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9214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50"/>
        <w:gridCol w:w="2585"/>
      </w:tblGrid>
      <w:tr w:rsidR="00AB1AD3" w:rsidRPr="00571D23" w:rsidTr="00571D23">
        <w:tc>
          <w:tcPr>
            <w:tcW w:w="6379" w:type="dxa"/>
          </w:tcPr>
          <w:p w:rsidR="00AB1AD3" w:rsidRPr="00571D23" w:rsidRDefault="00571D23" w:rsidP="00571D23">
            <w:pPr>
              <w:pStyle w:val="Antet"/>
              <w:rPr>
                <w:rFonts w:ascii="Times New Roman" w:hAnsi="Times New Roman" w:cs="Times New Roman"/>
                <w:b/>
                <w:smallCap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AGENȚIA  PROPRIETĂȚII  PUBLICE </w:t>
            </w:r>
          </w:p>
        </w:tc>
        <w:tc>
          <w:tcPr>
            <w:tcW w:w="250" w:type="dxa"/>
          </w:tcPr>
          <w:p w:rsidR="00AB1AD3" w:rsidRPr="00571D23" w:rsidRDefault="00AB1AD3" w:rsidP="00C93E99">
            <w:pPr>
              <w:pStyle w:val="Antet"/>
              <w:rPr>
                <w:rFonts w:ascii="Times New Roman" w:hAnsi="Times New Roman" w:cs="Times New Roman"/>
                <w:b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585" w:type="dxa"/>
          </w:tcPr>
          <w:p w:rsidR="00AB1AD3" w:rsidRPr="00571D23" w:rsidRDefault="00837B45" w:rsidP="0083209A">
            <w:pPr>
              <w:pStyle w:val="Antet"/>
              <w:jc w:val="right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1D23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PROFIL</w:t>
            </w:r>
          </w:p>
        </w:tc>
      </w:tr>
    </w:tbl>
    <w:p w:rsidR="00A052A3" w:rsidRDefault="00A052A3" w:rsidP="00B159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D7D" w:rsidRPr="00571D23" w:rsidRDefault="004E5D7D" w:rsidP="00B159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71D23">
        <w:rPr>
          <w:rFonts w:ascii="Times New Roman" w:hAnsi="Times New Roman" w:cs="Times New Roman"/>
          <w:b/>
          <w:sz w:val="24"/>
          <w:szCs w:val="24"/>
        </w:rPr>
        <w:t>Încăperi</w:t>
      </w:r>
      <w:proofErr w:type="spellEnd"/>
      <w:r w:rsidRPr="00571D2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71D23">
        <w:rPr>
          <w:rFonts w:ascii="Times New Roman" w:hAnsi="Times New Roman" w:cs="Times New Roman"/>
          <w:b/>
          <w:sz w:val="24"/>
          <w:szCs w:val="24"/>
        </w:rPr>
        <w:t>număr</w:t>
      </w:r>
      <w:proofErr w:type="spellEnd"/>
      <w:r w:rsidRPr="00571D23">
        <w:rPr>
          <w:rFonts w:ascii="Times New Roman" w:hAnsi="Times New Roman" w:cs="Times New Roman"/>
          <w:b/>
          <w:sz w:val="24"/>
          <w:szCs w:val="24"/>
        </w:rPr>
        <w:t xml:space="preserve"> cadastral </w:t>
      </w:r>
      <w:r w:rsidRPr="00571D23">
        <w:rPr>
          <w:rFonts w:ascii="Times New Roman" w:eastAsia="Times New Roman" w:hAnsi="Times New Roman" w:cs="Times New Roman"/>
          <w:b/>
          <w:sz w:val="24"/>
          <w:szCs w:val="24"/>
        </w:rPr>
        <w:t>0100117158</w:t>
      </w:r>
      <w:r w:rsidR="00220C36" w:rsidRPr="00571D2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71D23">
        <w:rPr>
          <w:rFonts w:ascii="Times New Roman" w:eastAsia="Times New Roman" w:hAnsi="Times New Roman" w:cs="Times New Roman"/>
          <w:b/>
          <w:sz w:val="24"/>
          <w:szCs w:val="24"/>
        </w:rPr>
        <w:t>01.00</w:t>
      </w:r>
      <w:r w:rsidR="00220C36" w:rsidRPr="00571D2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B7C6D" w:rsidRPr="00571D23">
        <w:rPr>
          <w:rFonts w:ascii="Times New Roman" w:eastAsia="Times New Roman" w:hAnsi="Times New Roman" w:cs="Times New Roman"/>
          <w:b/>
          <w:sz w:val="24"/>
          <w:szCs w:val="24"/>
        </w:rPr>
        <w:t xml:space="preserve"> – 748</w:t>
      </w:r>
      <w:proofErr w:type="gramStart"/>
      <w:r w:rsidR="00EB7C6D" w:rsidRPr="00571D23">
        <w:rPr>
          <w:rFonts w:ascii="Times New Roman" w:eastAsia="Times New Roman" w:hAnsi="Times New Roman" w:cs="Times New Roman"/>
          <w:b/>
          <w:sz w:val="24"/>
          <w:szCs w:val="24"/>
        </w:rPr>
        <w:t>,8</w:t>
      </w:r>
      <w:proofErr w:type="gramEnd"/>
      <w:r w:rsidR="00EB7C6D" w:rsidRPr="00571D23">
        <w:rPr>
          <w:rFonts w:ascii="Times New Roman" w:eastAsia="Times New Roman" w:hAnsi="Times New Roman" w:cs="Times New Roman"/>
          <w:b/>
          <w:sz w:val="24"/>
          <w:szCs w:val="24"/>
        </w:rPr>
        <w:t xml:space="preserve"> m</w:t>
      </w:r>
      <w:r w:rsidR="00EB7C6D" w:rsidRPr="00571D2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571D2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61362F" w:rsidRPr="00571D23" w:rsidRDefault="004E5D7D" w:rsidP="004E5D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1D23">
        <w:rPr>
          <w:rFonts w:ascii="Times New Roman" w:hAnsi="Times New Roman" w:cs="Times New Roman"/>
          <w:b/>
          <w:sz w:val="24"/>
          <w:szCs w:val="24"/>
        </w:rPr>
        <w:t>la</w:t>
      </w:r>
      <w:proofErr w:type="gramEnd"/>
      <w:r w:rsidRPr="00571D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D23">
        <w:rPr>
          <w:rFonts w:ascii="Times New Roman" w:hAnsi="Times New Roman" w:cs="Times New Roman"/>
          <w:b/>
          <w:sz w:val="24"/>
          <w:szCs w:val="24"/>
        </w:rPr>
        <w:t>nivelul</w:t>
      </w:r>
      <w:proofErr w:type="spellEnd"/>
      <w:r w:rsidRPr="00571D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C36" w:rsidRPr="00571D23">
        <w:rPr>
          <w:rFonts w:ascii="Times New Roman" w:hAnsi="Times New Roman" w:cs="Times New Roman"/>
          <w:b/>
          <w:sz w:val="24"/>
          <w:szCs w:val="24"/>
        </w:rPr>
        <w:t>7</w:t>
      </w:r>
      <w:r w:rsidRPr="00571D23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571D23">
        <w:rPr>
          <w:rFonts w:ascii="Times New Roman" w:hAnsi="Times New Roman" w:cs="Times New Roman"/>
          <w:b/>
          <w:sz w:val="24"/>
          <w:szCs w:val="24"/>
        </w:rPr>
        <w:t>clădirea</w:t>
      </w:r>
      <w:proofErr w:type="spellEnd"/>
      <w:r w:rsidRPr="00571D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62F" w:rsidRPr="00571D23">
        <w:rPr>
          <w:rFonts w:ascii="Times New Roman" w:hAnsi="Times New Roman" w:cs="Times New Roman"/>
          <w:b/>
          <w:sz w:val="24"/>
          <w:szCs w:val="24"/>
        </w:rPr>
        <w:t xml:space="preserve">cu 8 </w:t>
      </w:r>
      <w:proofErr w:type="spellStart"/>
      <w:r w:rsidR="0061362F" w:rsidRPr="00571D23">
        <w:rPr>
          <w:rFonts w:ascii="Times New Roman" w:hAnsi="Times New Roman" w:cs="Times New Roman"/>
          <w:b/>
          <w:sz w:val="24"/>
          <w:szCs w:val="24"/>
        </w:rPr>
        <w:t>nivele</w:t>
      </w:r>
      <w:proofErr w:type="spellEnd"/>
      <w:r w:rsidR="0061362F" w:rsidRPr="00571D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362F" w:rsidRPr="00571D23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61362F" w:rsidRPr="00571D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362F" w:rsidRPr="00571D23">
        <w:rPr>
          <w:rFonts w:ascii="Times New Roman" w:hAnsi="Times New Roman" w:cs="Times New Roman"/>
          <w:b/>
          <w:sz w:val="24"/>
          <w:szCs w:val="24"/>
        </w:rPr>
        <w:t>unul</w:t>
      </w:r>
      <w:proofErr w:type="spellEnd"/>
      <w:r w:rsidR="0061362F" w:rsidRPr="00571D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1362F" w:rsidRPr="00571D23">
        <w:rPr>
          <w:rFonts w:ascii="Times New Roman" w:hAnsi="Times New Roman" w:cs="Times New Roman"/>
          <w:b/>
          <w:sz w:val="24"/>
          <w:szCs w:val="24"/>
        </w:rPr>
        <w:t>tehnic</w:t>
      </w:r>
      <w:proofErr w:type="spellEnd"/>
      <w:r w:rsidR="0061362F" w:rsidRPr="00571D23">
        <w:rPr>
          <w:rFonts w:ascii="Times New Roman" w:hAnsi="Times New Roman" w:cs="Times New Roman"/>
          <w:b/>
          <w:sz w:val="24"/>
          <w:szCs w:val="24"/>
        </w:rPr>
        <w:t>,</w:t>
      </w:r>
    </w:p>
    <w:p w:rsidR="004E5D7D" w:rsidRPr="00571D23" w:rsidRDefault="004E5D7D" w:rsidP="004E5D7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71D23">
        <w:rPr>
          <w:rFonts w:ascii="Times New Roman" w:hAnsi="Times New Roman" w:cs="Times New Roman"/>
          <w:b/>
          <w:sz w:val="24"/>
          <w:szCs w:val="24"/>
        </w:rPr>
        <w:t>amplasată</w:t>
      </w:r>
      <w:proofErr w:type="spellEnd"/>
      <w:proofErr w:type="gramEnd"/>
      <w:r w:rsidRPr="00571D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D23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71D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D23">
        <w:rPr>
          <w:rFonts w:ascii="Times New Roman" w:eastAsia="Times New Roman" w:hAnsi="Times New Roman" w:cs="Times New Roman"/>
          <w:b/>
          <w:sz w:val="24"/>
          <w:szCs w:val="24"/>
        </w:rPr>
        <w:t>mun</w:t>
      </w:r>
      <w:proofErr w:type="spellEnd"/>
      <w:r w:rsidRPr="00571D2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71D23">
        <w:rPr>
          <w:rFonts w:ascii="Times New Roman" w:eastAsia="Times New Roman" w:hAnsi="Times New Roman" w:cs="Times New Roman"/>
          <w:b/>
          <w:sz w:val="24"/>
          <w:szCs w:val="24"/>
        </w:rPr>
        <w:t>Chişinău</w:t>
      </w:r>
      <w:proofErr w:type="spellEnd"/>
      <w:r w:rsidRPr="00571D2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571D23">
        <w:rPr>
          <w:rFonts w:ascii="Times New Roman" w:eastAsia="Times New Roman" w:hAnsi="Times New Roman" w:cs="Times New Roman"/>
          <w:b/>
          <w:sz w:val="24"/>
          <w:szCs w:val="24"/>
        </w:rPr>
        <w:t>şos</w:t>
      </w:r>
      <w:proofErr w:type="spellEnd"/>
      <w:proofErr w:type="gramEnd"/>
      <w:r w:rsidRPr="00571D2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B7C6D" w:rsidRPr="00571D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D23">
        <w:rPr>
          <w:rFonts w:ascii="Times New Roman" w:eastAsia="Times New Roman" w:hAnsi="Times New Roman" w:cs="Times New Roman"/>
          <w:b/>
          <w:sz w:val="24"/>
          <w:szCs w:val="24"/>
        </w:rPr>
        <w:t>Munceşti</w:t>
      </w:r>
      <w:proofErr w:type="spellEnd"/>
      <w:r w:rsidRPr="00571D23">
        <w:rPr>
          <w:rFonts w:ascii="Times New Roman" w:eastAsia="Times New Roman" w:hAnsi="Times New Roman" w:cs="Times New Roman"/>
          <w:b/>
          <w:sz w:val="24"/>
          <w:szCs w:val="24"/>
        </w:rPr>
        <w:t xml:space="preserve"> 271</w:t>
      </w:r>
    </w:p>
    <w:p w:rsidR="00174C2B" w:rsidRPr="00571D23" w:rsidRDefault="00174C2B" w:rsidP="004E5D7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elgril"/>
        <w:tblW w:w="9209" w:type="dxa"/>
        <w:shd w:val="clear" w:color="auto" w:fill="404040" w:themeFill="text1" w:themeFillTint="BF"/>
        <w:tblLayout w:type="fixed"/>
        <w:tblLook w:val="04A0" w:firstRow="1" w:lastRow="0" w:firstColumn="1" w:lastColumn="0" w:noHBand="0" w:noVBand="1"/>
      </w:tblPr>
      <w:tblGrid>
        <w:gridCol w:w="3256"/>
        <w:gridCol w:w="5953"/>
      </w:tblGrid>
      <w:tr w:rsidR="00A32084" w:rsidRPr="00571D23" w:rsidTr="00571D23">
        <w:trPr>
          <w:trHeight w:val="225"/>
        </w:trPr>
        <w:tc>
          <w:tcPr>
            <w:tcW w:w="9209" w:type="dxa"/>
            <w:gridSpan w:val="2"/>
            <w:shd w:val="clear" w:color="auto" w:fill="92CDDC" w:themeFill="accent5" w:themeFillTint="99"/>
            <w:vAlign w:val="center"/>
          </w:tcPr>
          <w:p w:rsidR="0034327C" w:rsidRPr="00571D23" w:rsidRDefault="0034327C" w:rsidP="0083209A">
            <w:pPr>
              <w:rPr>
                <w:rFonts w:ascii="Times New Roman" w:hAnsi="Times New Roman" w:cs="Times New Roman"/>
                <w:b/>
                <w:caps/>
                <w:color w:val="1D1B11" w:themeColor="background2" w:themeShade="1A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71D23"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Aspecte</w:t>
            </w:r>
            <w:r w:rsidR="00F57FEC" w:rsidRPr="00571D23"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71D23">
              <w:rPr>
                <w:rFonts w:ascii="Times New Roman" w:hAnsi="Times New Roman" w:cs="Times New Roman"/>
                <w:b/>
                <w:caps/>
                <w:color w:val="FF0000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generale</w:t>
            </w:r>
          </w:p>
        </w:tc>
      </w:tr>
      <w:tr w:rsidR="00BC473F" w:rsidRPr="00571D23" w:rsidTr="00A052A3">
        <w:tblPrEx>
          <w:shd w:val="clear" w:color="auto" w:fill="auto"/>
        </w:tblPrEx>
        <w:tc>
          <w:tcPr>
            <w:tcW w:w="3256" w:type="dxa"/>
            <w:vAlign w:val="center"/>
          </w:tcPr>
          <w:p w:rsidR="00BC473F" w:rsidRPr="00A052A3" w:rsidRDefault="00BC473F" w:rsidP="00BD32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5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Denumirea:</w:t>
            </w:r>
          </w:p>
          <w:p w:rsidR="00BC473F" w:rsidRPr="00A052A3" w:rsidRDefault="00A052A3" w:rsidP="00BD321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Poziția </w:t>
            </w:r>
            <w:r w:rsidR="00BC473F" w:rsidRPr="00A052A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56 din lista-anexa 2 la HG nr.945/2007</w:t>
            </w:r>
          </w:p>
        </w:tc>
        <w:tc>
          <w:tcPr>
            <w:tcW w:w="5953" w:type="dxa"/>
            <w:vAlign w:val="center"/>
          </w:tcPr>
          <w:p w:rsidR="00BC473F" w:rsidRPr="00EE103F" w:rsidRDefault="00BC473F" w:rsidP="00BD3213">
            <w:pPr>
              <w:spacing w:line="276" w:lineRule="auto"/>
              <w:ind w:right="-17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EE103F">
              <w:rPr>
                <w:rFonts w:ascii="Times New Roman" w:hAnsi="Times New Roman" w:cs="Times New Roman"/>
                <w:sz w:val="24"/>
                <w:szCs w:val="24"/>
              </w:rPr>
              <w:t>Încăperi</w:t>
            </w:r>
            <w:proofErr w:type="spellEnd"/>
            <w:r w:rsidRPr="00EE10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E103F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EE103F">
              <w:rPr>
                <w:rFonts w:ascii="Times New Roman" w:hAnsi="Times New Roman" w:cs="Times New Roman"/>
                <w:sz w:val="24"/>
                <w:szCs w:val="24"/>
              </w:rPr>
              <w:t xml:space="preserve"> cadastral 010011715801.001 – 748,8 m</w:t>
            </w:r>
            <w:r w:rsidRPr="00EE10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C473F" w:rsidRPr="00571D23" w:rsidTr="00A052A3">
        <w:tblPrEx>
          <w:shd w:val="clear" w:color="auto" w:fill="auto"/>
        </w:tblPrEx>
        <w:tc>
          <w:tcPr>
            <w:tcW w:w="3256" w:type="dxa"/>
          </w:tcPr>
          <w:p w:rsidR="00BC473F" w:rsidRPr="00A052A3" w:rsidRDefault="00BC473F" w:rsidP="00BD32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5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Adresa: </w:t>
            </w:r>
          </w:p>
        </w:tc>
        <w:tc>
          <w:tcPr>
            <w:tcW w:w="5953" w:type="dxa"/>
          </w:tcPr>
          <w:p w:rsidR="00BC473F" w:rsidRPr="00EE103F" w:rsidRDefault="00BC473F" w:rsidP="00BD321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E1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șos. Muncești 271, mun. Chișinău</w:t>
            </w:r>
          </w:p>
        </w:tc>
      </w:tr>
      <w:tr w:rsidR="00BC473F" w:rsidRPr="00571D23" w:rsidTr="00A052A3">
        <w:tblPrEx>
          <w:shd w:val="clear" w:color="auto" w:fill="auto"/>
        </w:tblPrEx>
        <w:tc>
          <w:tcPr>
            <w:tcW w:w="3256" w:type="dxa"/>
          </w:tcPr>
          <w:p w:rsidR="00BC473F" w:rsidRPr="00A052A3" w:rsidRDefault="00BC473F" w:rsidP="00BD32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5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Proprietar:</w:t>
            </w:r>
          </w:p>
        </w:tc>
        <w:tc>
          <w:tcPr>
            <w:tcW w:w="5953" w:type="dxa"/>
          </w:tcPr>
          <w:p w:rsidR="00BC473F" w:rsidRPr="00EE103F" w:rsidRDefault="00BC473F" w:rsidP="00BD3213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89" w:hanging="42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E1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</w:tc>
      </w:tr>
      <w:tr w:rsidR="00BC473F" w:rsidRPr="00571D23" w:rsidTr="004306DB">
        <w:tblPrEx>
          <w:shd w:val="clear" w:color="auto" w:fill="auto"/>
        </w:tblPrEx>
        <w:tc>
          <w:tcPr>
            <w:tcW w:w="3256" w:type="dxa"/>
            <w:shd w:val="clear" w:color="auto" w:fill="auto"/>
          </w:tcPr>
          <w:p w:rsidR="00BC473F" w:rsidRPr="00A052A3" w:rsidRDefault="00100EAD" w:rsidP="00BD32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Gestiune economică</w:t>
            </w:r>
            <w:r w:rsidR="00BC473F" w:rsidRPr="00A05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:rsidR="00BC473F" w:rsidRPr="00EE103F" w:rsidRDefault="00100EAD" w:rsidP="00BD3213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89" w:hanging="42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E1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pentru exploatarea imobilului Î.S.</w:t>
            </w:r>
            <w:r w:rsidR="00BC473F" w:rsidRPr="00EE1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106497" w:rsidRPr="00571D23" w:rsidTr="00A052A3">
        <w:tblPrEx>
          <w:shd w:val="clear" w:color="auto" w:fill="auto"/>
        </w:tblPrEx>
        <w:tc>
          <w:tcPr>
            <w:tcW w:w="3256" w:type="dxa"/>
          </w:tcPr>
          <w:p w:rsidR="00106497" w:rsidRPr="00A052A3" w:rsidRDefault="00106497" w:rsidP="00BD3213">
            <w:pPr>
              <w:spacing w:line="276" w:lineRule="auto"/>
              <w:ind w:left="708" w:hanging="70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5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Anul construcției:</w:t>
            </w:r>
          </w:p>
        </w:tc>
        <w:tc>
          <w:tcPr>
            <w:tcW w:w="5953" w:type="dxa"/>
          </w:tcPr>
          <w:p w:rsidR="00106497" w:rsidRPr="00EE103F" w:rsidRDefault="00106497" w:rsidP="00BD3213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89" w:hanging="42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E1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1977</w:t>
            </w:r>
          </w:p>
        </w:tc>
      </w:tr>
      <w:tr w:rsidR="00BC473F" w:rsidRPr="00571D23" w:rsidTr="00A052A3">
        <w:tblPrEx>
          <w:shd w:val="clear" w:color="auto" w:fill="auto"/>
        </w:tblPrEx>
        <w:tc>
          <w:tcPr>
            <w:tcW w:w="3256" w:type="dxa"/>
            <w:vAlign w:val="center"/>
          </w:tcPr>
          <w:p w:rsidR="00BC473F" w:rsidRPr="00A052A3" w:rsidRDefault="00BC473F" w:rsidP="00BD32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5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Suprafaţa încăperilor</w:t>
            </w:r>
            <w:r w:rsidR="00EB7C6D" w:rsidRPr="00A05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supuse privatizării</w:t>
            </w:r>
            <w:r w:rsidRPr="00A05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:</w:t>
            </w:r>
          </w:p>
        </w:tc>
        <w:tc>
          <w:tcPr>
            <w:tcW w:w="5953" w:type="dxa"/>
            <w:vAlign w:val="center"/>
          </w:tcPr>
          <w:p w:rsidR="00BC473F" w:rsidRPr="00EE103F" w:rsidRDefault="00BC473F" w:rsidP="00BD3213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89" w:hanging="42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E1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748,8 </w:t>
            </w:r>
            <w:r w:rsidR="006E2195" w:rsidRPr="00EE1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</w:t>
            </w:r>
            <w:r w:rsidR="006E2195" w:rsidRPr="00EE103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</w:tc>
      </w:tr>
      <w:tr w:rsidR="0061362F" w:rsidRPr="00571D23" w:rsidTr="00A052A3">
        <w:tblPrEx>
          <w:shd w:val="clear" w:color="auto" w:fill="auto"/>
        </w:tblPrEx>
        <w:tc>
          <w:tcPr>
            <w:tcW w:w="3256" w:type="dxa"/>
            <w:vAlign w:val="center"/>
          </w:tcPr>
          <w:p w:rsidR="0061362F" w:rsidRPr="00A052A3" w:rsidRDefault="0061362F" w:rsidP="00BD32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5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Acces la încăperi:</w:t>
            </w:r>
          </w:p>
        </w:tc>
        <w:tc>
          <w:tcPr>
            <w:tcW w:w="5953" w:type="dxa"/>
            <w:vAlign w:val="center"/>
          </w:tcPr>
          <w:p w:rsidR="0061362F" w:rsidRPr="00EE103F" w:rsidRDefault="0061362F" w:rsidP="00BD3213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89" w:hanging="42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E1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Comun, scări și ascensor </w:t>
            </w:r>
          </w:p>
        </w:tc>
      </w:tr>
      <w:tr w:rsidR="0061362F" w:rsidRPr="00571D23" w:rsidTr="00A052A3">
        <w:tblPrEx>
          <w:shd w:val="clear" w:color="auto" w:fill="auto"/>
        </w:tblPrEx>
        <w:tc>
          <w:tcPr>
            <w:tcW w:w="3256" w:type="dxa"/>
            <w:vAlign w:val="center"/>
          </w:tcPr>
          <w:p w:rsidR="0061362F" w:rsidRPr="00A052A3" w:rsidRDefault="0061362F" w:rsidP="00BD321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5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Comunicații: </w:t>
            </w:r>
          </w:p>
        </w:tc>
        <w:tc>
          <w:tcPr>
            <w:tcW w:w="5953" w:type="dxa"/>
            <w:vAlign w:val="center"/>
          </w:tcPr>
          <w:p w:rsidR="0061362F" w:rsidRPr="00EE103F" w:rsidRDefault="0061362F" w:rsidP="00BD3213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89" w:hanging="42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E1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Apeduct, canalizare, electricitate, gazificare –deconecate.</w:t>
            </w:r>
          </w:p>
        </w:tc>
      </w:tr>
      <w:tr w:rsidR="0061362F" w:rsidRPr="00571D23" w:rsidTr="000077A4">
        <w:tblPrEx>
          <w:shd w:val="clear" w:color="auto" w:fill="auto"/>
        </w:tblPrEx>
        <w:tc>
          <w:tcPr>
            <w:tcW w:w="3256" w:type="dxa"/>
            <w:shd w:val="clear" w:color="auto" w:fill="FFFFFF" w:themeFill="background1"/>
            <w:vAlign w:val="center"/>
          </w:tcPr>
          <w:p w:rsidR="0061362F" w:rsidRPr="00A052A3" w:rsidRDefault="00A052A3" w:rsidP="0092052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</w:t>
            </w:r>
            <w:r w:rsidR="0061362F" w:rsidRPr="00A05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eren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61362F" w:rsidRPr="00A05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aferent încăperilor </w:t>
            </w:r>
          </w:p>
          <w:p w:rsidR="0061362F" w:rsidRPr="00A052A3" w:rsidRDefault="0061362F" w:rsidP="0092052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52A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supuse privatizării: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:rsidR="00D320C2" w:rsidRPr="00EE103F" w:rsidRDefault="0061362F" w:rsidP="00BD3213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89" w:hanging="42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E1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este delimitat</w:t>
            </w:r>
            <w:r w:rsidR="00A052A3" w:rsidRPr="00EE1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61362F" w:rsidRPr="00EE103F" w:rsidRDefault="00A052A3" w:rsidP="00D320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E1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(clădirea este situată pe lotul de pământ număr cadastral </w:t>
            </w:r>
            <w:r w:rsidRPr="00EE103F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0100117.158 cu suprafața de 0,8661 ha</w:t>
            </w:r>
            <w:r w:rsidRPr="00EE10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</w:tr>
    </w:tbl>
    <w:p w:rsidR="00A052A3" w:rsidRDefault="00A052A3" w:rsidP="008D1C6E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C1B39" w:rsidRPr="00571D23" w:rsidRDefault="008C1B39" w:rsidP="008D1C6E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1023"/>
        <w:gridCol w:w="1069"/>
        <w:gridCol w:w="1033"/>
        <w:gridCol w:w="1037"/>
        <w:gridCol w:w="1037"/>
        <w:gridCol w:w="1033"/>
        <w:gridCol w:w="1042"/>
        <w:gridCol w:w="943"/>
        <w:gridCol w:w="992"/>
      </w:tblGrid>
      <w:tr w:rsidR="000077A4" w:rsidRPr="000077A4" w:rsidTr="00A034AC">
        <w:tc>
          <w:tcPr>
            <w:tcW w:w="9209" w:type="dxa"/>
            <w:gridSpan w:val="9"/>
            <w:shd w:val="clear" w:color="auto" w:fill="92CDDC" w:themeFill="accent5" w:themeFillTint="99"/>
            <w:vAlign w:val="center"/>
          </w:tcPr>
          <w:p w:rsidR="00A052A3" w:rsidRPr="000077A4" w:rsidRDefault="00A052A3" w:rsidP="00A052A3">
            <w:pPr>
              <w:pStyle w:val="Frspaiere"/>
              <w:spacing w:line="276" w:lineRule="auto"/>
              <w:ind w:left="-108" w:hanging="18"/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o-RO"/>
              </w:rPr>
            </w:pPr>
            <w:r w:rsidRPr="000077A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o-RO"/>
              </w:rPr>
              <w:t>Încăperi, la nivelul 7 din 8, număr cadastral: 010011715801.001</w:t>
            </w:r>
          </w:p>
        </w:tc>
      </w:tr>
      <w:tr w:rsidR="00A052A3" w:rsidRPr="00A052A3" w:rsidTr="00A034AC">
        <w:tc>
          <w:tcPr>
            <w:tcW w:w="1023" w:type="dxa"/>
            <w:vAlign w:val="center"/>
          </w:tcPr>
          <w:p w:rsidR="00A052A3" w:rsidRPr="00A034AC" w:rsidRDefault="00A052A3" w:rsidP="00A052A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Adresa</w:t>
            </w:r>
          </w:p>
        </w:tc>
        <w:tc>
          <w:tcPr>
            <w:tcW w:w="1069" w:type="dxa"/>
            <w:vAlign w:val="center"/>
          </w:tcPr>
          <w:p w:rsidR="00A052A3" w:rsidRPr="00A034AC" w:rsidRDefault="00A052A3" w:rsidP="00A052A3">
            <w:pPr>
              <w:pStyle w:val="Frspaiere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</w:t>
            </w:r>
          </w:p>
          <w:p w:rsidR="00A052A3" w:rsidRPr="00A034AC" w:rsidRDefault="00A052A3" w:rsidP="00A052A3">
            <w:pPr>
              <w:pStyle w:val="Frspaiere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încăperii</w:t>
            </w:r>
          </w:p>
        </w:tc>
        <w:tc>
          <w:tcPr>
            <w:tcW w:w="1033" w:type="dxa"/>
            <w:vAlign w:val="center"/>
          </w:tcPr>
          <w:p w:rsidR="00A052A3" w:rsidRPr="00A034AC" w:rsidRDefault="00A052A3" w:rsidP="00A052A3">
            <w:pPr>
              <w:pStyle w:val="Frspaiere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Suprafața încăperii, m</w:t>
            </w: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ro-RO"/>
              </w:rPr>
              <w:t>2</w:t>
            </w:r>
          </w:p>
        </w:tc>
        <w:tc>
          <w:tcPr>
            <w:tcW w:w="1037" w:type="dxa"/>
            <w:vAlign w:val="center"/>
          </w:tcPr>
          <w:p w:rsidR="00A052A3" w:rsidRPr="00A034AC" w:rsidRDefault="00A052A3" w:rsidP="00A052A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 încăperii</w:t>
            </w:r>
          </w:p>
        </w:tc>
        <w:tc>
          <w:tcPr>
            <w:tcW w:w="1037" w:type="dxa"/>
            <w:vAlign w:val="center"/>
          </w:tcPr>
          <w:p w:rsidR="00A052A3" w:rsidRPr="00A034AC" w:rsidRDefault="00A052A3" w:rsidP="00A052A3">
            <w:pPr>
              <w:pStyle w:val="Frspaiere"/>
              <w:spacing w:line="276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Suprafața încăperii, m</w:t>
            </w: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ro-RO"/>
              </w:rPr>
              <w:t>2</w:t>
            </w:r>
          </w:p>
        </w:tc>
        <w:tc>
          <w:tcPr>
            <w:tcW w:w="1033" w:type="dxa"/>
            <w:vAlign w:val="center"/>
          </w:tcPr>
          <w:p w:rsidR="00A052A3" w:rsidRPr="00A034AC" w:rsidRDefault="00A052A3" w:rsidP="00A052A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 încăperii</w:t>
            </w:r>
          </w:p>
        </w:tc>
        <w:tc>
          <w:tcPr>
            <w:tcW w:w="1042" w:type="dxa"/>
            <w:vAlign w:val="center"/>
          </w:tcPr>
          <w:p w:rsidR="00A052A3" w:rsidRPr="00A034AC" w:rsidRDefault="00A052A3" w:rsidP="00A052A3">
            <w:pPr>
              <w:pStyle w:val="Frspaiere"/>
              <w:spacing w:line="276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Suprafața încăperii, m</w:t>
            </w: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ro-RO"/>
              </w:rPr>
              <w:t>2</w:t>
            </w:r>
          </w:p>
        </w:tc>
        <w:tc>
          <w:tcPr>
            <w:tcW w:w="943" w:type="dxa"/>
            <w:vAlign w:val="center"/>
          </w:tcPr>
          <w:p w:rsidR="00A052A3" w:rsidRPr="00A034AC" w:rsidRDefault="00A052A3" w:rsidP="00A052A3">
            <w:pPr>
              <w:pStyle w:val="Frspaiere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Nr. încăperii</w:t>
            </w:r>
          </w:p>
        </w:tc>
        <w:tc>
          <w:tcPr>
            <w:tcW w:w="992" w:type="dxa"/>
            <w:vAlign w:val="center"/>
          </w:tcPr>
          <w:p w:rsidR="00A052A3" w:rsidRPr="00A034AC" w:rsidRDefault="00A052A3" w:rsidP="00A052A3">
            <w:pPr>
              <w:pStyle w:val="Frspaiere"/>
              <w:spacing w:line="276" w:lineRule="auto"/>
              <w:ind w:left="-108" w:hanging="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Suprafața încăperii,  m</w:t>
            </w: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ro-RO"/>
              </w:rPr>
              <w:t>2</w:t>
            </w:r>
          </w:p>
        </w:tc>
      </w:tr>
      <w:tr w:rsidR="00A052A3" w:rsidTr="00A034AC">
        <w:tc>
          <w:tcPr>
            <w:tcW w:w="1023" w:type="dxa"/>
            <w:vMerge w:val="restart"/>
            <w:vAlign w:val="center"/>
          </w:tcPr>
          <w:p w:rsidR="00A052A3" w:rsidRPr="00E072E9" w:rsidRDefault="00A052A3" w:rsidP="00A052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072E9">
              <w:rPr>
                <w:rFonts w:ascii="Times New Roman" w:eastAsia="Times New Roman" w:hAnsi="Times New Roman" w:cs="Times New Roman"/>
                <w:sz w:val="18"/>
                <w:szCs w:val="18"/>
              </w:rPr>
              <w:t>mun</w:t>
            </w:r>
            <w:proofErr w:type="spellEnd"/>
            <w:proofErr w:type="gramEnd"/>
            <w:r w:rsidRPr="00E072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E072E9">
              <w:rPr>
                <w:rFonts w:ascii="Times New Roman" w:eastAsia="Times New Roman" w:hAnsi="Times New Roman" w:cs="Times New Roman"/>
                <w:sz w:val="18"/>
                <w:szCs w:val="18"/>
              </w:rPr>
              <w:t>Chişinău</w:t>
            </w:r>
            <w:proofErr w:type="spellEnd"/>
            <w:r w:rsidRPr="00E072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072E9">
              <w:rPr>
                <w:rFonts w:ascii="Times New Roman" w:eastAsia="Times New Roman" w:hAnsi="Times New Roman" w:cs="Times New Roman"/>
                <w:sz w:val="18"/>
                <w:szCs w:val="18"/>
              </w:rPr>
              <w:t>şos</w:t>
            </w:r>
            <w:proofErr w:type="spellEnd"/>
            <w:r w:rsidRPr="00E072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E072E9">
              <w:rPr>
                <w:rFonts w:ascii="Times New Roman" w:eastAsia="Times New Roman" w:hAnsi="Times New Roman" w:cs="Times New Roman"/>
                <w:sz w:val="18"/>
                <w:szCs w:val="18"/>
              </w:rPr>
              <w:t>Munceşti</w:t>
            </w:r>
            <w:proofErr w:type="spellEnd"/>
            <w:r w:rsidRPr="00E072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271</w:t>
            </w:r>
          </w:p>
          <w:p w:rsidR="00A052A3" w:rsidRPr="00A034AC" w:rsidRDefault="00A052A3" w:rsidP="00A052A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69" w:type="dxa"/>
            <w:vAlign w:val="center"/>
          </w:tcPr>
          <w:p w:rsidR="00A052A3" w:rsidRPr="00A034AC" w:rsidRDefault="00A052A3" w:rsidP="00A052A3">
            <w:pPr>
              <w:spacing w:line="276" w:lineRule="auto"/>
              <w:ind w:right="-76" w:hanging="142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 (coridor)</w:t>
            </w:r>
          </w:p>
        </w:tc>
        <w:tc>
          <w:tcPr>
            <w:tcW w:w="1033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7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190,4</w:t>
            </w:r>
          </w:p>
        </w:tc>
        <w:tc>
          <w:tcPr>
            <w:tcW w:w="1037" w:type="dxa"/>
            <w:vAlign w:val="center"/>
          </w:tcPr>
          <w:p w:rsidR="00A052A3" w:rsidRPr="00A034AC" w:rsidRDefault="00A052A3" w:rsidP="00A052A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037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7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59,2</w:t>
            </w:r>
          </w:p>
        </w:tc>
        <w:tc>
          <w:tcPr>
            <w:tcW w:w="1033" w:type="dxa"/>
            <w:vAlign w:val="center"/>
          </w:tcPr>
          <w:p w:rsidR="00A052A3" w:rsidRPr="00A034AC" w:rsidRDefault="00A052A3" w:rsidP="00A052A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042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8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35,7</w:t>
            </w:r>
          </w:p>
        </w:tc>
        <w:tc>
          <w:tcPr>
            <w:tcW w:w="943" w:type="dxa"/>
            <w:vAlign w:val="center"/>
          </w:tcPr>
          <w:p w:rsidR="00A052A3" w:rsidRPr="00A034AC" w:rsidRDefault="00A052A3" w:rsidP="00A052A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992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81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17,5</w:t>
            </w:r>
          </w:p>
        </w:tc>
      </w:tr>
      <w:tr w:rsidR="00A052A3" w:rsidTr="00A034AC">
        <w:tc>
          <w:tcPr>
            <w:tcW w:w="1023" w:type="dxa"/>
            <w:vMerge/>
            <w:vAlign w:val="center"/>
          </w:tcPr>
          <w:p w:rsidR="00A052A3" w:rsidRPr="00A034AC" w:rsidRDefault="00A052A3" w:rsidP="00A052A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69" w:type="dxa"/>
            <w:vAlign w:val="center"/>
          </w:tcPr>
          <w:p w:rsidR="00A052A3" w:rsidRPr="00A034AC" w:rsidRDefault="00A052A3" w:rsidP="00A052A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4a</w:t>
            </w:r>
          </w:p>
        </w:tc>
        <w:tc>
          <w:tcPr>
            <w:tcW w:w="1033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7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17,4</w:t>
            </w:r>
          </w:p>
        </w:tc>
        <w:tc>
          <w:tcPr>
            <w:tcW w:w="1037" w:type="dxa"/>
            <w:vAlign w:val="center"/>
          </w:tcPr>
          <w:p w:rsidR="00A052A3" w:rsidRPr="00A034AC" w:rsidRDefault="00A052A3" w:rsidP="00A052A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037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7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35,8</w:t>
            </w:r>
          </w:p>
        </w:tc>
        <w:tc>
          <w:tcPr>
            <w:tcW w:w="1033" w:type="dxa"/>
            <w:vAlign w:val="center"/>
          </w:tcPr>
          <w:p w:rsidR="00A052A3" w:rsidRPr="00A034AC" w:rsidRDefault="00A052A3" w:rsidP="00A052A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042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8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35,7</w:t>
            </w:r>
          </w:p>
        </w:tc>
        <w:tc>
          <w:tcPr>
            <w:tcW w:w="943" w:type="dxa"/>
            <w:vAlign w:val="center"/>
          </w:tcPr>
          <w:p w:rsidR="00A052A3" w:rsidRPr="00A034AC" w:rsidRDefault="00A052A3" w:rsidP="00A052A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992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81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35,8</w:t>
            </w:r>
          </w:p>
        </w:tc>
      </w:tr>
      <w:tr w:rsidR="00A052A3" w:rsidTr="00A034AC">
        <w:tc>
          <w:tcPr>
            <w:tcW w:w="1023" w:type="dxa"/>
            <w:vMerge/>
            <w:vAlign w:val="center"/>
          </w:tcPr>
          <w:p w:rsidR="00A052A3" w:rsidRPr="00A034AC" w:rsidRDefault="00A052A3" w:rsidP="00A052A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69" w:type="dxa"/>
            <w:vAlign w:val="center"/>
          </w:tcPr>
          <w:p w:rsidR="00A052A3" w:rsidRPr="00A034AC" w:rsidRDefault="00A052A3" w:rsidP="00A052A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033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7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35,9</w:t>
            </w:r>
          </w:p>
        </w:tc>
        <w:tc>
          <w:tcPr>
            <w:tcW w:w="1037" w:type="dxa"/>
            <w:vAlign w:val="center"/>
          </w:tcPr>
          <w:p w:rsidR="00A052A3" w:rsidRPr="00A034AC" w:rsidRDefault="00A052A3" w:rsidP="00A052A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037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7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17,7</w:t>
            </w:r>
          </w:p>
        </w:tc>
        <w:tc>
          <w:tcPr>
            <w:tcW w:w="1033" w:type="dxa"/>
            <w:vAlign w:val="center"/>
          </w:tcPr>
          <w:p w:rsidR="00A052A3" w:rsidRPr="00A034AC" w:rsidRDefault="00A052A3" w:rsidP="00A052A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042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8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17,6</w:t>
            </w:r>
          </w:p>
        </w:tc>
        <w:tc>
          <w:tcPr>
            <w:tcW w:w="943" w:type="dxa"/>
            <w:vAlign w:val="center"/>
          </w:tcPr>
          <w:p w:rsidR="00A052A3" w:rsidRPr="00A034AC" w:rsidRDefault="00A052A3" w:rsidP="00A052A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992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81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35,9</w:t>
            </w:r>
          </w:p>
        </w:tc>
      </w:tr>
      <w:tr w:rsidR="00A052A3" w:rsidTr="00A034AC">
        <w:tc>
          <w:tcPr>
            <w:tcW w:w="1023" w:type="dxa"/>
            <w:vMerge/>
            <w:vAlign w:val="center"/>
          </w:tcPr>
          <w:p w:rsidR="00A052A3" w:rsidRPr="00A034AC" w:rsidRDefault="00A052A3" w:rsidP="00A052A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69" w:type="dxa"/>
            <w:vAlign w:val="center"/>
          </w:tcPr>
          <w:p w:rsidR="00A052A3" w:rsidRPr="00A034AC" w:rsidRDefault="00A052A3" w:rsidP="00A052A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1033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7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58,6</w:t>
            </w:r>
          </w:p>
        </w:tc>
        <w:tc>
          <w:tcPr>
            <w:tcW w:w="1037" w:type="dxa"/>
            <w:vAlign w:val="center"/>
          </w:tcPr>
          <w:p w:rsidR="00A052A3" w:rsidRPr="00A034AC" w:rsidRDefault="00A052A3" w:rsidP="00A034AC">
            <w:pPr>
              <w:spacing w:line="276" w:lineRule="auto"/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 (gr.san)</w:t>
            </w:r>
          </w:p>
        </w:tc>
        <w:tc>
          <w:tcPr>
            <w:tcW w:w="1037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7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5,8</w:t>
            </w:r>
          </w:p>
        </w:tc>
        <w:tc>
          <w:tcPr>
            <w:tcW w:w="1033" w:type="dxa"/>
            <w:vAlign w:val="center"/>
          </w:tcPr>
          <w:p w:rsidR="00A052A3" w:rsidRPr="00A034AC" w:rsidRDefault="00A052A3" w:rsidP="00A034AC">
            <w:pPr>
              <w:spacing w:line="276" w:lineRule="auto"/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 (gr.san.</w:t>
            </w:r>
            <w:r w:rsid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1042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8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5,6</w:t>
            </w:r>
          </w:p>
        </w:tc>
        <w:tc>
          <w:tcPr>
            <w:tcW w:w="943" w:type="dxa"/>
            <w:vAlign w:val="center"/>
          </w:tcPr>
          <w:p w:rsidR="00A052A3" w:rsidRPr="00A034AC" w:rsidRDefault="00A052A3" w:rsidP="00A034AC">
            <w:pPr>
              <w:spacing w:line="276" w:lineRule="auto"/>
              <w:ind w:left="-16" w:right="-110" w:hanging="14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 (gr.san.)</w:t>
            </w:r>
          </w:p>
        </w:tc>
        <w:tc>
          <w:tcPr>
            <w:tcW w:w="992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81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7,3</w:t>
            </w:r>
          </w:p>
        </w:tc>
      </w:tr>
      <w:tr w:rsidR="00A052A3" w:rsidTr="00A034AC">
        <w:tc>
          <w:tcPr>
            <w:tcW w:w="1023" w:type="dxa"/>
            <w:vMerge/>
            <w:vAlign w:val="center"/>
          </w:tcPr>
          <w:p w:rsidR="00A052A3" w:rsidRPr="00A034AC" w:rsidRDefault="00A052A3" w:rsidP="00A052A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69" w:type="dxa"/>
            <w:vAlign w:val="center"/>
          </w:tcPr>
          <w:p w:rsidR="00A052A3" w:rsidRPr="00A034AC" w:rsidRDefault="00A052A3" w:rsidP="00A052A3">
            <w:pPr>
              <w:spacing w:line="276" w:lineRule="auto"/>
              <w:ind w:right="-108" w:hanging="142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 (gr.san.)</w:t>
            </w:r>
          </w:p>
        </w:tc>
        <w:tc>
          <w:tcPr>
            <w:tcW w:w="1033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7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4,1</w:t>
            </w:r>
          </w:p>
        </w:tc>
        <w:tc>
          <w:tcPr>
            <w:tcW w:w="1037" w:type="dxa"/>
            <w:vAlign w:val="center"/>
          </w:tcPr>
          <w:p w:rsidR="00A052A3" w:rsidRPr="00A034AC" w:rsidRDefault="00A052A3" w:rsidP="00A052A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</w:t>
            </w:r>
          </w:p>
        </w:tc>
        <w:tc>
          <w:tcPr>
            <w:tcW w:w="1037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7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29,1</w:t>
            </w:r>
          </w:p>
        </w:tc>
        <w:tc>
          <w:tcPr>
            <w:tcW w:w="1033" w:type="dxa"/>
            <w:vAlign w:val="center"/>
          </w:tcPr>
          <w:p w:rsidR="00A052A3" w:rsidRPr="00A034AC" w:rsidRDefault="00A052A3" w:rsidP="00A052A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</w:t>
            </w:r>
          </w:p>
        </w:tc>
        <w:tc>
          <w:tcPr>
            <w:tcW w:w="1042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8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29,1</w:t>
            </w:r>
          </w:p>
        </w:tc>
        <w:tc>
          <w:tcPr>
            <w:tcW w:w="943" w:type="dxa"/>
            <w:vAlign w:val="center"/>
          </w:tcPr>
          <w:p w:rsidR="00A052A3" w:rsidRPr="00A034AC" w:rsidRDefault="00A052A3" w:rsidP="00A052A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</w:t>
            </w:r>
          </w:p>
        </w:tc>
        <w:tc>
          <w:tcPr>
            <w:tcW w:w="992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81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29,1</w:t>
            </w:r>
          </w:p>
        </w:tc>
      </w:tr>
      <w:tr w:rsidR="00A052A3" w:rsidTr="00A034AC">
        <w:tc>
          <w:tcPr>
            <w:tcW w:w="1023" w:type="dxa"/>
            <w:vMerge/>
            <w:vAlign w:val="center"/>
          </w:tcPr>
          <w:p w:rsidR="00A052A3" w:rsidRPr="00A034AC" w:rsidRDefault="00A052A3" w:rsidP="00A052A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69" w:type="dxa"/>
            <w:vAlign w:val="center"/>
          </w:tcPr>
          <w:p w:rsidR="00A052A3" w:rsidRPr="00A034AC" w:rsidRDefault="00A052A3" w:rsidP="00A052A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1033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7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14,4</w:t>
            </w:r>
          </w:p>
        </w:tc>
        <w:tc>
          <w:tcPr>
            <w:tcW w:w="1037" w:type="dxa"/>
            <w:vAlign w:val="center"/>
          </w:tcPr>
          <w:p w:rsidR="00A052A3" w:rsidRPr="00A034AC" w:rsidRDefault="00A052A3" w:rsidP="00A052A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</w:t>
            </w:r>
          </w:p>
        </w:tc>
        <w:tc>
          <w:tcPr>
            <w:tcW w:w="1037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76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14,1</w:t>
            </w:r>
          </w:p>
        </w:tc>
        <w:tc>
          <w:tcPr>
            <w:tcW w:w="1033" w:type="dxa"/>
            <w:vAlign w:val="center"/>
          </w:tcPr>
          <w:p w:rsidR="00A052A3" w:rsidRPr="00A034AC" w:rsidRDefault="00A052A3" w:rsidP="00A052A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</w:t>
            </w:r>
          </w:p>
        </w:tc>
        <w:tc>
          <w:tcPr>
            <w:tcW w:w="1042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80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15,2</w:t>
            </w:r>
          </w:p>
        </w:tc>
        <w:tc>
          <w:tcPr>
            <w:tcW w:w="943" w:type="dxa"/>
            <w:vAlign w:val="center"/>
          </w:tcPr>
          <w:p w:rsidR="00A052A3" w:rsidRPr="00A034AC" w:rsidRDefault="00A052A3" w:rsidP="00A052A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22a</w:t>
            </w:r>
          </w:p>
        </w:tc>
        <w:tc>
          <w:tcPr>
            <w:tcW w:w="992" w:type="dxa"/>
            <w:vAlign w:val="center"/>
          </w:tcPr>
          <w:p w:rsidR="00A052A3" w:rsidRPr="00A034AC" w:rsidRDefault="00A052A3" w:rsidP="00A052A3">
            <w:pPr>
              <w:spacing w:line="276" w:lineRule="auto"/>
              <w:ind w:firstLine="181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1,8</w:t>
            </w:r>
          </w:p>
        </w:tc>
      </w:tr>
      <w:tr w:rsidR="00471DAD" w:rsidTr="00AD13E0">
        <w:tc>
          <w:tcPr>
            <w:tcW w:w="9209" w:type="dxa"/>
            <w:gridSpan w:val="9"/>
            <w:vAlign w:val="center"/>
          </w:tcPr>
          <w:p w:rsidR="00471DAD" w:rsidRPr="00A034AC" w:rsidRDefault="00471DAD" w:rsidP="00471DAD">
            <w:pPr>
              <w:ind w:firstLine="18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Total 748,8 </w:t>
            </w: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</w:t>
            </w:r>
            <w:r w:rsidRPr="00A034A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val="ro-RO"/>
              </w:rPr>
              <w:t>2</w:t>
            </w:r>
          </w:p>
        </w:tc>
      </w:tr>
    </w:tbl>
    <w:p w:rsidR="00A56A13" w:rsidRPr="00571D23" w:rsidRDefault="00A56A13" w:rsidP="00EE103F">
      <w:pPr>
        <w:pStyle w:val="Frspaiere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A56A13" w:rsidRPr="00571D23" w:rsidSect="00571D23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F42" w:rsidRDefault="00551F42" w:rsidP="00EF39E6">
      <w:pPr>
        <w:spacing w:after="0" w:line="240" w:lineRule="auto"/>
      </w:pPr>
      <w:r>
        <w:separator/>
      </w:r>
    </w:p>
  </w:endnote>
  <w:endnote w:type="continuationSeparator" w:id="0">
    <w:p w:rsidR="00551F42" w:rsidRDefault="00551F42" w:rsidP="00EF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197065"/>
      <w:docPartObj>
        <w:docPartGallery w:val="Page Numbers (Bottom of Page)"/>
        <w:docPartUnique/>
      </w:docPartObj>
    </w:sdtPr>
    <w:sdtEndPr/>
    <w:sdtContent>
      <w:p w:rsidR="002E20F7" w:rsidRDefault="002E20F7" w:rsidP="0034327C">
        <w:pPr>
          <w:pStyle w:val="Subsol"/>
          <w:jc w:val="right"/>
        </w:pPr>
      </w:p>
      <w:p w:rsidR="002E20F7" w:rsidRPr="0034327C" w:rsidRDefault="00551F42" w:rsidP="0034327C">
        <w:pPr>
          <w:pStyle w:val="Subsol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F42" w:rsidRDefault="00551F42" w:rsidP="00EF39E6">
      <w:pPr>
        <w:spacing w:after="0" w:line="240" w:lineRule="auto"/>
      </w:pPr>
      <w:r>
        <w:separator/>
      </w:r>
    </w:p>
  </w:footnote>
  <w:footnote w:type="continuationSeparator" w:id="0">
    <w:p w:rsidR="00551F42" w:rsidRDefault="00551F42" w:rsidP="00EF3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81CE9"/>
    <w:multiLevelType w:val="hybridMultilevel"/>
    <w:tmpl w:val="4592626C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E6774"/>
    <w:multiLevelType w:val="hybridMultilevel"/>
    <w:tmpl w:val="39FCCA48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91FF4"/>
    <w:multiLevelType w:val="hybridMultilevel"/>
    <w:tmpl w:val="28E07CE4"/>
    <w:lvl w:ilvl="0" w:tplc="0818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5C451193"/>
    <w:multiLevelType w:val="hybridMultilevel"/>
    <w:tmpl w:val="DE12173E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85579"/>
    <w:multiLevelType w:val="hybridMultilevel"/>
    <w:tmpl w:val="8D84725A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D74A1"/>
    <w:multiLevelType w:val="hybridMultilevel"/>
    <w:tmpl w:val="2DE63EAE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E6"/>
    <w:rsid w:val="000043E6"/>
    <w:rsid w:val="00006A47"/>
    <w:rsid w:val="000077A4"/>
    <w:rsid w:val="0001047C"/>
    <w:rsid w:val="000124D6"/>
    <w:rsid w:val="000211AB"/>
    <w:rsid w:val="000228AC"/>
    <w:rsid w:val="00034BAA"/>
    <w:rsid w:val="00036A98"/>
    <w:rsid w:val="00037E61"/>
    <w:rsid w:val="0004158B"/>
    <w:rsid w:val="00043BCC"/>
    <w:rsid w:val="0004794C"/>
    <w:rsid w:val="00053CBB"/>
    <w:rsid w:val="00056F96"/>
    <w:rsid w:val="000641AC"/>
    <w:rsid w:val="0006466A"/>
    <w:rsid w:val="00065D3D"/>
    <w:rsid w:val="00066DAF"/>
    <w:rsid w:val="00067EF3"/>
    <w:rsid w:val="0007058F"/>
    <w:rsid w:val="0007091A"/>
    <w:rsid w:val="00072097"/>
    <w:rsid w:val="00072F27"/>
    <w:rsid w:val="00084E0F"/>
    <w:rsid w:val="00092F17"/>
    <w:rsid w:val="000963D1"/>
    <w:rsid w:val="000A2682"/>
    <w:rsid w:val="000A28EC"/>
    <w:rsid w:val="000C3043"/>
    <w:rsid w:val="000C3D89"/>
    <w:rsid w:val="000D5ABA"/>
    <w:rsid w:val="000E4A00"/>
    <w:rsid w:val="000E5F12"/>
    <w:rsid w:val="00100EAD"/>
    <w:rsid w:val="00101945"/>
    <w:rsid w:val="00104FC6"/>
    <w:rsid w:val="00106497"/>
    <w:rsid w:val="001078B3"/>
    <w:rsid w:val="0010797E"/>
    <w:rsid w:val="00112CE0"/>
    <w:rsid w:val="001168E6"/>
    <w:rsid w:val="00117B3B"/>
    <w:rsid w:val="00125FC6"/>
    <w:rsid w:val="00126D4C"/>
    <w:rsid w:val="00126E5E"/>
    <w:rsid w:val="00131F30"/>
    <w:rsid w:val="001378A7"/>
    <w:rsid w:val="00143D42"/>
    <w:rsid w:val="00145251"/>
    <w:rsid w:val="00155A89"/>
    <w:rsid w:val="0015613F"/>
    <w:rsid w:val="00156B17"/>
    <w:rsid w:val="001662DB"/>
    <w:rsid w:val="00174C2B"/>
    <w:rsid w:val="001765CD"/>
    <w:rsid w:val="00177F39"/>
    <w:rsid w:val="00185AB2"/>
    <w:rsid w:val="0019052B"/>
    <w:rsid w:val="00192A65"/>
    <w:rsid w:val="0019462E"/>
    <w:rsid w:val="00197538"/>
    <w:rsid w:val="001A53A1"/>
    <w:rsid w:val="001A5788"/>
    <w:rsid w:val="001A66D3"/>
    <w:rsid w:val="001B00F6"/>
    <w:rsid w:val="001B4212"/>
    <w:rsid w:val="001C5E1D"/>
    <w:rsid w:val="001D3A9C"/>
    <w:rsid w:val="001D75AB"/>
    <w:rsid w:val="001E09BC"/>
    <w:rsid w:val="001E58C8"/>
    <w:rsid w:val="001F0CF0"/>
    <w:rsid w:val="001F0F85"/>
    <w:rsid w:val="001F6224"/>
    <w:rsid w:val="001F72B2"/>
    <w:rsid w:val="0020480B"/>
    <w:rsid w:val="002118A0"/>
    <w:rsid w:val="00212F37"/>
    <w:rsid w:val="00213374"/>
    <w:rsid w:val="002164E6"/>
    <w:rsid w:val="00220C36"/>
    <w:rsid w:val="00220EF9"/>
    <w:rsid w:val="00221179"/>
    <w:rsid w:val="00221FAD"/>
    <w:rsid w:val="002303F1"/>
    <w:rsid w:val="00232ACF"/>
    <w:rsid w:val="0023417D"/>
    <w:rsid w:val="00243530"/>
    <w:rsid w:val="002448D8"/>
    <w:rsid w:val="002516CB"/>
    <w:rsid w:val="00251C34"/>
    <w:rsid w:val="002527E5"/>
    <w:rsid w:val="00255AF7"/>
    <w:rsid w:val="00266640"/>
    <w:rsid w:val="00267769"/>
    <w:rsid w:val="0027076C"/>
    <w:rsid w:val="0027337F"/>
    <w:rsid w:val="00275DE5"/>
    <w:rsid w:val="00276CA9"/>
    <w:rsid w:val="002771B4"/>
    <w:rsid w:val="0027732E"/>
    <w:rsid w:val="002867EB"/>
    <w:rsid w:val="002946AF"/>
    <w:rsid w:val="002A21B5"/>
    <w:rsid w:val="002A6DED"/>
    <w:rsid w:val="002B2430"/>
    <w:rsid w:val="002B7EB1"/>
    <w:rsid w:val="002C493A"/>
    <w:rsid w:val="002D02C8"/>
    <w:rsid w:val="002D59BA"/>
    <w:rsid w:val="002E0A1E"/>
    <w:rsid w:val="002E13B0"/>
    <w:rsid w:val="002E20F7"/>
    <w:rsid w:val="002E5733"/>
    <w:rsid w:val="002E7A27"/>
    <w:rsid w:val="002F018E"/>
    <w:rsid w:val="002F027B"/>
    <w:rsid w:val="002F0FCF"/>
    <w:rsid w:val="002F1867"/>
    <w:rsid w:val="002F2901"/>
    <w:rsid w:val="002F7FA3"/>
    <w:rsid w:val="00304A9F"/>
    <w:rsid w:val="00307B8B"/>
    <w:rsid w:val="00307C73"/>
    <w:rsid w:val="00307DD1"/>
    <w:rsid w:val="00311F1C"/>
    <w:rsid w:val="003155ED"/>
    <w:rsid w:val="00322F50"/>
    <w:rsid w:val="00324779"/>
    <w:rsid w:val="00325924"/>
    <w:rsid w:val="00326753"/>
    <w:rsid w:val="003312D8"/>
    <w:rsid w:val="0033221A"/>
    <w:rsid w:val="00332CD8"/>
    <w:rsid w:val="00334103"/>
    <w:rsid w:val="00334BE5"/>
    <w:rsid w:val="00335953"/>
    <w:rsid w:val="00335CCD"/>
    <w:rsid w:val="0033757E"/>
    <w:rsid w:val="00340793"/>
    <w:rsid w:val="00341BC4"/>
    <w:rsid w:val="0034327C"/>
    <w:rsid w:val="00345393"/>
    <w:rsid w:val="00352E8E"/>
    <w:rsid w:val="0035428D"/>
    <w:rsid w:val="003574E1"/>
    <w:rsid w:val="00365878"/>
    <w:rsid w:val="00377FDC"/>
    <w:rsid w:val="00383ECD"/>
    <w:rsid w:val="00386775"/>
    <w:rsid w:val="00393BBB"/>
    <w:rsid w:val="00396B3D"/>
    <w:rsid w:val="003A2993"/>
    <w:rsid w:val="003A2AE9"/>
    <w:rsid w:val="003B0C9B"/>
    <w:rsid w:val="003B1DEC"/>
    <w:rsid w:val="003B24BF"/>
    <w:rsid w:val="003B7257"/>
    <w:rsid w:val="003C4C5A"/>
    <w:rsid w:val="003C63C6"/>
    <w:rsid w:val="003D0B82"/>
    <w:rsid w:val="003D2E27"/>
    <w:rsid w:val="003D4557"/>
    <w:rsid w:val="003D4B36"/>
    <w:rsid w:val="003D4F90"/>
    <w:rsid w:val="003D6B10"/>
    <w:rsid w:val="003E09E5"/>
    <w:rsid w:val="003F34B0"/>
    <w:rsid w:val="003F4F84"/>
    <w:rsid w:val="003F6BEB"/>
    <w:rsid w:val="0040309E"/>
    <w:rsid w:val="004042B0"/>
    <w:rsid w:val="00414E03"/>
    <w:rsid w:val="004150F5"/>
    <w:rsid w:val="00420564"/>
    <w:rsid w:val="004205CA"/>
    <w:rsid w:val="00420823"/>
    <w:rsid w:val="004239DD"/>
    <w:rsid w:val="004306DB"/>
    <w:rsid w:val="00433844"/>
    <w:rsid w:val="00440316"/>
    <w:rsid w:val="004419D5"/>
    <w:rsid w:val="00442642"/>
    <w:rsid w:val="00445C55"/>
    <w:rsid w:val="00452224"/>
    <w:rsid w:val="0045471B"/>
    <w:rsid w:val="0045722E"/>
    <w:rsid w:val="00457F6B"/>
    <w:rsid w:val="00460B9B"/>
    <w:rsid w:val="004621EF"/>
    <w:rsid w:val="004634B9"/>
    <w:rsid w:val="004707F7"/>
    <w:rsid w:val="00471DAD"/>
    <w:rsid w:val="0047549C"/>
    <w:rsid w:val="0047639F"/>
    <w:rsid w:val="00482A30"/>
    <w:rsid w:val="0048333D"/>
    <w:rsid w:val="00486E80"/>
    <w:rsid w:val="00492191"/>
    <w:rsid w:val="00494125"/>
    <w:rsid w:val="00497DBE"/>
    <w:rsid w:val="004A3F5E"/>
    <w:rsid w:val="004B2D9E"/>
    <w:rsid w:val="004C2B0A"/>
    <w:rsid w:val="004D147D"/>
    <w:rsid w:val="004D2044"/>
    <w:rsid w:val="004D2415"/>
    <w:rsid w:val="004D6DD9"/>
    <w:rsid w:val="004E12AD"/>
    <w:rsid w:val="004E5D7D"/>
    <w:rsid w:val="004F2108"/>
    <w:rsid w:val="004F3CDE"/>
    <w:rsid w:val="004F4703"/>
    <w:rsid w:val="00502B9A"/>
    <w:rsid w:val="005145A3"/>
    <w:rsid w:val="00514D65"/>
    <w:rsid w:val="00520B12"/>
    <w:rsid w:val="00523454"/>
    <w:rsid w:val="00523852"/>
    <w:rsid w:val="00525C54"/>
    <w:rsid w:val="00526606"/>
    <w:rsid w:val="00532AB6"/>
    <w:rsid w:val="0053641D"/>
    <w:rsid w:val="005364C0"/>
    <w:rsid w:val="00541DBE"/>
    <w:rsid w:val="00542D72"/>
    <w:rsid w:val="0054516B"/>
    <w:rsid w:val="00551F42"/>
    <w:rsid w:val="00557E67"/>
    <w:rsid w:val="005667D4"/>
    <w:rsid w:val="00566804"/>
    <w:rsid w:val="00571D23"/>
    <w:rsid w:val="00572F0F"/>
    <w:rsid w:val="00583ABA"/>
    <w:rsid w:val="00590B66"/>
    <w:rsid w:val="00593DF6"/>
    <w:rsid w:val="005A554B"/>
    <w:rsid w:val="005B1FEB"/>
    <w:rsid w:val="005B2C05"/>
    <w:rsid w:val="005B339E"/>
    <w:rsid w:val="005B4622"/>
    <w:rsid w:val="005B7C90"/>
    <w:rsid w:val="005D083E"/>
    <w:rsid w:val="005D2CED"/>
    <w:rsid w:val="005D45E0"/>
    <w:rsid w:val="005E1582"/>
    <w:rsid w:val="005E5E23"/>
    <w:rsid w:val="005E66A9"/>
    <w:rsid w:val="005F27B4"/>
    <w:rsid w:val="005F5684"/>
    <w:rsid w:val="006026A6"/>
    <w:rsid w:val="0061362F"/>
    <w:rsid w:val="0062487F"/>
    <w:rsid w:val="00641280"/>
    <w:rsid w:val="006441A0"/>
    <w:rsid w:val="006446A1"/>
    <w:rsid w:val="00651E2C"/>
    <w:rsid w:val="00651EE1"/>
    <w:rsid w:val="00655074"/>
    <w:rsid w:val="00670484"/>
    <w:rsid w:val="00673720"/>
    <w:rsid w:val="006737AB"/>
    <w:rsid w:val="00681824"/>
    <w:rsid w:val="00681C90"/>
    <w:rsid w:val="00690A94"/>
    <w:rsid w:val="0069519C"/>
    <w:rsid w:val="00696EC5"/>
    <w:rsid w:val="00697FA3"/>
    <w:rsid w:val="006A2A57"/>
    <w:rsid w:val="006A2B15"/>
    <w:rsid w:val="006A3899"/>
    <w:rsid w:val="006A60A6"/>
    <w:rsid w:val="006B3309"/>
    <w:rsid w:val="006B3994"/>
    <w:rsid w:val="006C1521"/>
    <w:rsid w:val="006C1FA4"/>
    <w:rsid w:val="006C2919"/>
    <w:rsid w:val="006C37D5"/>
    <w:rsid w:val="006C5850"/>
    <w:rsid w:val="006D27ED"/>
    <w:rsid w:val="006D4A83"/>
    <w:rsid w:val="006D7886"/>
    <w:rsid w:val="006E2195"/>
    <w:rsid w:val="006E7CDA"/>
    <w:rsid w:val="006F210E"/>
    <w:rsid w:val="006F3D1C"/>
    <w:rsid w:val="006F3E7B"/>
    <w:rsid w:val="006F61C5"/>
    <w:rsid w:val="006F73F2"/>
    <w:rsid w:val="006F7EE3"/>
    <w:rsid w:val="00702B0A"/>
    <w:rsid w:val="00716C86"/>
    <w:rsid w:val="00717FEA"/>
    <w:rsid w:val="00742B98"/>
    <w:rsid w:val="00754C5C"/>
    <w:rsid w:val="00757513"/>
    <w:rsid w:val="00761DB2"/>
    <w:rsid w:val="007628E5"/>
    <w:rsid w:val="007740DF"/>
    <w:rsid w:val="00774C55"/>
    <w:rsid w:val="00777DB5"/>
    <w:rsid w:val="0078411D"/>
    <w:rsid w:val="00785ECF"/>
    <w:rsid w:val="00785F49"/>
    <w:rsid w:val="00795BE5"/>
    <w:rsid w:val="007A0618"/>
    <w:rsid w:val="007A0821"/>
    <w:rsid w:val="007A274B"/>
    <w:rsid w:val="007A3B08"/>
    <w:rsid w:val="007B0876"/>
    <w:rsid w:val="007B2A84"/>
    <w:rsid w:val="007B542D"/>
    <w:rsid w:val="007C5B6C"/>
    <w:rsid w:val="007C5E3D"/>
    <w:rsid w:val="007E57A9"/>
    <w:rsid w:val="007E74DD"/>
    <w:rsid w:val="007F1892"/>
    <w:rsid w:val="007F1ED2"/>
    <w:rsid w:val="007F2C5D"/>
    <w:rsid w:val="007F2C7A"/>
    <w:rsid w:val="0080046C"/>
    <w:rsid w:val="00804EF8"/>
    <w:rsid w:val="008075E0"/>
    <w:rsid w:val="008175BB"/>
    <w:rsid w:val="00820D85"/>
    <w:rsid w:val="00831C4E"/>
    <w:rsid w:val="0083209A"/>
    <w:rsid w:val="00836A3D"/>
    <w:rsid w:val="00837B45"/>
    <w:rsid w:val="008403AE"/>
    <w:rsid w:val="008468D4"/>
    <w:rsid w:val="00846FFB"/>
    <w:rsid w:val="00850E9E"/>
    <w:rsid w:val="008707C3"/>
    <w:rsid w:val="00870C2A"/>
    <w:rsid w:val="008819FC"/>
    <w:rsid w:val="00882C82"/>
    <w:rsid w:val="00883745"/>
    <w:rsid w:val="0088522A"/>
    <w:rsid w:val="00890536"/>
    <w:rsid w:val="0089357D"/>
    <w:rsid w:val="008A31B7"/>
    <w:rsid w:val="008A328F"/>
    <w:rsid w:val="008A573C"/>
    <w:rsid w:val="008A6A5F"/>
    <w:rsid w:val="008B163E"/>
    <w:rsid w:val="008B56F9"/>
    <w:rsid w:val="008B7310"/>
    <w:rsid w:val="008C1B39"/>
    <w:rsid w:val="008C47CB"/>
    <w:rsid w:val="008C529B"/>
    <w:rsid w:val="008D1B4D"/>
    <w:rsid w:val="008D1C6E"/>
    <w:rsid w:val="008D1D86"/>
    <w:rsid w:val="008D2042"/>
    <w:rsid w:val="008D35BE"/>
    <w:rsid w:val="008D7C49"/>
    <w:rsid w:val="008E3A66"/>
    <w:rsid w:val="008E5A77"/>
    <w:rsid w:val="008E7E1F"/>
    <w:rsid w:val="008F172F"/>
    <w:rsid w:val="008F55B3"/>
    <w:rsid w:val="00900644"/>
    <w:rsid w:val="009011ED"/>
    <w:rsid w:val="009047F4"/>
    <w:rsid w:val="009156DD"/>
    <w:rsid w:val="00917293"/>
    <w:rsid w:val="0092052E"/>
    <w:rsid w:val="00921965"/>
    <w:rsid w:val="0093093A"/>
    <w:rsid w:val="00931097"/>
    <w:rsid w:val="00931D26"/>
    <w:rsid w:val="00933FDD"/>
    <w:rsid w:val="0094080A"/>
    <w:rsid w:val="009424A2"/>
    <w:rsid w:val="009433AA"/>
    <w:rsid w:val="00953A3A"/>
    <w:rsid w:val="00957076"/>
    <w:rsid w:val="00960190"/>
    <w:rsid w:val="00965CB2"/>
    <w:rsid w:val="009718D1"/>
    <w:rsid w:val="00971D71"/>
    <w:rsid w:val="009739D7"/>
    <w:rsid w:val="00977598"/>
    <w:rsid w:val="0098237C"/>
    <w:rsid w:val="00984227"/>
    <w:rsid w:val="009904B1"/>
    <w:rsid w:val="00990D3E"/>
    <w:rsid w:val="0099275F"/>
    <w:rsid w:val="009934AD"/>
    <w:rsid w:val="00993BB3"/>
    <w:rsid w:val="00995528"/>
    <w:rsid w:val="00995E03"/>
    <w:rsid w:val="009A4334"/>
    <w:rsid w:val="009A49E0"/>
    <w:rsid w:val="009A6875"/>
    <w:rsid w:val="009B0DE1"/>
    <w:rsid w:val="009B1F7B"/>
    <w:rsid w:val="009B4702"/>
    <w:rsid w:val="009B6250"/>
    <w:rsid w:val="009B7F1B"/>
    <w:rsid w:val="009C0258"/>
    <w:rsid w:val="009C077E"/>
    <w:rsid w:val="009C477D"/>
    <w:rsid w:val="009C4959"/>
    <w:rsid w:val="009C51A4"/>
    <w:rsid w:val="009C6544"/>
    <w:rsid w:val="009D042C"/>
    <w:rsid w:val="009D5025"/>
    <w:rsid w:val="009D70F5"/>
    <w:rsid w:val="009D75D0"/>
    <w:rsid w:val="009D797F"/>
    <w:rsid w:val="009E27F6"/>
    <w:rsid w:val="009E2BF4"/>
    <w:rsid w:val="009E37C5"/>
    <w:rsid w:val="009E51E2"/>
    <w:rsid w:val="009E6A6A"/>
    <w:rsid w:val="009F0567"/>
    <w:rsid w:val="009F4BD3"/>
    <w:rsid w:val="00A034AC"/>
    <w:rsid w:val="00A0451E"/>
    <w:rsid w:val="00A052A3"/>
    <w:rsid w:val="00A06F23"/>
    <w:rsid w:val="00A10214"/>
    <w:rsid w:val="00A12F07"/>
    <w:rsid w:val="00A17914"/>
    <w:rsid w:val="00A317FE"/>
    <w:rsid w:val="00A319FD"/>
    <w:rsid w:val="00A31F17"/>
    <w:rsid w:val="00A32084"/>
    <w:rsid w:val="00A33679"/>
    <w:rsid w:val="00A35988"/>
    <w:rsid w:val="00A37AF4"/>
    <w:rsid w:val="00A40837"/>
    <w:rsid w:val="00A4144E"/>
    <w:rsid w:val="00A43CB6"/>
    <w:rsid w:val="00A532FF"/>
    <w:rsid w:val="00A56A13"/>
    <w:rsid w:val="00A60875"/>
    <w:rsid w:val="00A66B3C"/>
    <w:rsid w:val="00A672DC"/>
    <w:rsid w:val="00A67C5D"/>
    <w:rsid w:val="00A8378A"/>
    <w:rsid w:val="00A87A07"/>
    <w:rsid w:val="00A9306F"/>
    <w:rsid w:val="00AA33F8"/>
    <w:rsid w:val="00AB01C8"/>
    <w:rsid w:val="00AB1AD3"/>
    <w:rsid w:val="00AB3E6F"/>
    <w:rsid w:val="00AB64BC"/>
    <w:rsid w:val="00AB6A11"/>
    <w:rsid w:val="00AC0615"/>
    <w:rsid w:val="00AC1B00"/>
    <w:rsid w:val="00AC3E72"/>
    <w:rsid w:val="00AC6F08"/>
    <w:rsid w:val="00AC7A38"/>
    <w:rsid w:val="00AD5B83"/>
    <w:rsid w:val="00AD7D41"/>
    <w:rsid w:val="00AE412D"/>
    <w:rsid w:val="00AE61BD"/>
    <w:rsid w:val="00AE6381"/>
    <w:rsid w:val="00AF0104"/>
    <w:rsid w:val="00AF091B"/>
    <w:rsid w:val="00AF3D82"/>
    <w:rsid w:val="00AF7079"/>
    <w:rsid w:val="00B014BE"/>
    <w:rsid w:val="00B11F70"/>
    <w:rsid w:val="00B26BFB"/>
    <w:rsid w:val="00B32207"/>
    <w:rsid w:val="00B412A6"/>
    <w:rsid w:val="00B45886"/>
    <w:rsid w:val="00B569F0"/>
    <w:rsid w:val="00B60E05"/>
    <w:rsid w:val="00B6586E"/>
    <w:rsid w:val="00B7479F"/>
    <w:rsid w:val="00B7562F"/>
    <w:rsid w:val="00B776B1"/>
    <w:rsid w:val="00B80900"/>
    <w:rsid w:val="00B81B57"/>
    <w:rsid w:val="00B825E5"/>
    <w:rsid w:val="00B83DF0"/>
    <w:rsid w:val="00B909BF"/>
    <w:rsid w:val="00B948EB"/>
    <w:rsid w:val="00BA11DA"/>
    <w:rsid w:val="00BA423E"/>
    <w:rsid w:val="00BB4735"/>
    <w:rsid w:val="00BC3509"/>
    <w:rsid w:val="00BC473F"/>
    <w:rsid w:val="00BD3213"/>
    <w:rsid w:val="00BD3840"/>
    <w:rsid w:val="00BD38D7"/>
    <w:rsid w:val="00BD3E70"/>
    <w:rsid w:val="00BE0398"/>
    <w:rsid w:val="00BE3C12"/>
    <w:rsid w:val="00BF162A"/>
    <w:rsid w:val="00BF7D31"/>
    <w:rsid w:val="00C01D4F"/>
    <w:rsid w:val="00C050F4"/>
    <w:rsid w:val="00C1183D"/>
    <w:rsid w:val="00C12503"/>
    <w:rsid w:val="00C14964"/>
    <w:rsid w:val="00C14D24"/>
    <w:rsid w:val="00C23F79"/>
    <w:rsid w:val="00C33659"/>
    <w:rsid w:val="00C341BD"/>
    <w:rsid w:val="00C3673D"/>
    <w:rsid w:val="00C41242"/>
    <w:rsid w:val="00C45B11"/>
    <w:rsid w:val="00C53048"/>
    <w:rsid w:val="00C544B4"/>
    <w:rsid w:val="00C54FDE"/>
    <w:rsid w:val="00C82A47"/>
    <w:rsid w:val="00C83DF2"/>
    <w:rsid w:val="00C93E2D"/>
    <w:rsid w:val="00C93E99"/>
    <w:rsid w:val="00C946E9"/>
    <w:rsid w:val="00C975A2"/>
    <w:rsid w:val="00CA1236"/>
    <w:rsid w:val="00CA1BA9"/>
    <w:rsid w:val="00CA6C1D"/>
    <w:rsid w:val="00CB0931"/>
    <w:rsid w:val="00CC2423"/>
    <w:rsid w:val="00CC444E"/>
    <w:rsid w:val="00CC4D29"/>
    <w:rsid w:val="00CC52F9"/>
    <w:rsid w:val="00CD0391"/>
    <w:rsid w:val="00CD2649"/>
    <w:rsid w:val="00CD55B7"/>
    <w:rsid w:val="00CE32FE"/>
    <w:rsid w:val="00CE36F4"/>
    <w:rsid w:val="00CF04D4"/>
    <w:rsid w:val="00D1414B"/>
    <w:rsid w:val="00D15A87"/>
    <w:rsid w:val="00D17E1A"/>
    <w:rsid w:val="00D200B9"/>
    <w:rsid w:val="00D21F0D"/>
    <w:rsid w:val="00D221EB"/>
    <w:rsid w:val="00D229BA"/>
    <w:rsid w:val="00D23BF0"/>
    <w:rsid w:val="00D2440D"/>
    <w:rsid w:val="00D302D1"/>
    <w:rsid w:val="00D320C2"/>
    <w:rsid w:val="00D34196"/>
    <w:rsid w:val="00D35254"/>
    <w:rsid w:val="00D40FB5"/>
    <w:rsid w:val="00D411C9"/>
    <w:rsid w:val="00D41E3B"/>
    <w:rsid w:val="00D42251"/>
    <w:rsid w:val="00D433F3"/>
    <w:rsid w:val="00D45B20"/>
    <w:rsid w:val="00D4735C"/>
    <w:rsid w:val="00D50342"/>
    <w:rsid w:val="00D52C19"/>
    <w:rsid w:val="00D55741"/>
    <w:rsid w:val="00D5637A"/>
    <w:rsid w:val="00D57E54"/>
    <w:rsid w:val="00D656D7"/>
    <w:rsid w:val="00D67A32"/>
    <w:rsid w:val="00D7072B"/>
    <w:rsid w:val="00D74E9F"/>
    <w:rsid w:val="00D767A3"/>
    <w:rsid w:val="00D77EC2"/>
    <w:rsid w:val="00D80B37"/>
    <w:rsid w:val="00D847E0"/>
    <w:rsid w:val="00D867F4"/>
    <w:rsid w:val="00D9195B"/>
    <w:rsid w:val="00D91B6C"/>
    <w:rsid w:val="00D952B2"/>
    <w:rsid w:val="00D95C6C"/>
    <w:rsid w:val="00D96C36"/>
    <w:rsid w:val="00DA17B4"/>
    <w:rsid w:val="00DB42A1"/>
    <w:rsid w:val="00DC3BD6"/>
    <w:rsid w:val="00DC4CAC"/>
    <w:rsid w:val="00DD0476"/>
    <w:rsid w:val="00DD1FA8"/>
    <w:rsid w:val="00DD3CDE"/>
    <w:rsid w:val="00DE09E0"/>
    <w:rsid w:val="00DE2F94"/>
    <w:rsid w:val="00DF44AF"/>
    <w:rsid w:val="00E030F8"/>
    <w:rsid w:val="00E03BAD"/>
    <w:rsid w:val="00E072E9"/>
    <w:rsid w:val="00E10CF0"/>
    <w:rsid w:val="00E159DF"/>
    <w:rsid w:val="00E20E31"/>
    <w:rsid w:val="00E26192"/>
    <w:rsid w:val="00E2628C"/>
    <w:rsid w:val="00E3054D"/>
    <w:rsid w:val="00E3331A"/>
    <w:rsid w:val="00E36F82"/>
    <w:rsid w:val="00E37890"/>
    <w:rsid w:val="00E421DF"/>
    <w:rsid w:val="00E47785"/>
    <w:rsid w:val="00E5020A"/>
    <w:rsid w:val="00E518F7"/>
    <w:rsid w:val="00E52946"/>
    <w:rsid w:val="00E576E4"/>
    <w:rsid w:val="00E6215E"/>
    <w:rsid w:val="00E62D8B"/>
    <w:rsid w:val="00E64F89"/>
    <w:rsid w:val="00E6788E"/>
    <w:rsid w:val="00E70A8F"/>
    <w:rsid w:val="00E71729"/>
    <w:rsid w:val="00E77222"/>
    <w:rsid w:val="00E855AB"/>
    <w:rsid w:val="00E86E6B"/>
    <w:rsid w:val="00E911B6"/>
    <w:rsid w:val="00E916EF"/>
    <w:rsid w:val="00E92122"/>
    <w:rsid w:val="00E9416B"/>
    <w:rsid w:val="00E94600"/>
    <w:rsid w:val="00EA3785"/>
    <w:rsid w:val="00EA46DC"/>
    <w:rsid w:val="00EB31E6"/>
    <w:rsid w:val="00EB4033"/>
    <w:rsid w:val="00EB6189"/>
    <w:rsid w:val="00EB7C6D"/>
    <w:rsid w:val="00EC1CEA"/>
    <w:rsid w:val="00EC69D4"/>
    <w:rsid w:val="00EC79AF"/>
    <w:rsid w:val="00ED05AC"/>
    <w:rsid w:val="00ED1844"/>
    <w:rsid w:val="00ED4DA8"/>
    <w:rsid w:val="00EE09C9"/>
    <w:rsid w:val="00EE103F"/>
    <w:rsid w:val="00EE175C"/>
    <w:rsid w:val="00EE3A2A"/>
    <w:rsid w:val="00EE4D3A"/>
    <w:rsid w:val="00EE546D"/>
    <w:rsid w:val="00EE57D5"/>
    <w:rsid w:val="00EE748F"/>
    <w:rsid w:val="00EF171B"/>
    <w:rsid w:val="00EF39E6"/>
    <w:rsid w:val="00EF4F6A"/>
    <w:rsid w:val="00EF64B3"/>
    <w:rsid w:val="00EF734F"/>
    <w:rsid w:val="00EF7C73"/>
    <w:rsid w:val="00F060B2"/>
    <w:rsid w:val="00F1138E"/>
    <w:rsid w:val="00F15223"/>
    <w:rsid w:val="00F16748"/>
    <w:rsid w:val="00F171F3"/>
    <w:rsid w:val="00F17AF1"/>
    <w:rsid w:val="00F22FB6"/>
    <w:rsid w:val="00F231EC"/>
    <w:rsid w:val="00F32EC3"/>
    <w:rsid w:val="00F35E3A"/>
    <w:rsid w:val="00F370A8"/>
    <w:rsid w:val="00F40CD3"/>
    <w:rsid w:val="00F57FEC"/>
    <w:rsid w:val="00F65984"/>
    <w:rsid w:val="00F67A4A"/>
    <w:rsid w:val="00F73FC5"/>
    <w:rsid w:val="00F75DA0"/>
    <w:rsid w:val="00F804CE"/>
    <w:rsid w:val="00F80588"/>
    <w:rsid w:val="00F81797"/>
    <w:rsid w:val="00F907DD"/>
    <w:rsid w:val="00F90A30"/>
    <w:rsid w:val="00F90F6A"/>
    <w:rsid w:val="00F930DC"/>
    <w:rsid w:val="00FA10A6"/>
    <w:rsid w:val="00FA1C7E"/>
    <w:rsid w:val="00FA2065"/>
    <w:rsid w:val="00FA4A72"/>
    <w:rsid w:val="00FA61E5"/>
    <w:rsid w:val="00FA7123"/>
    <w:rsid w:val="00FB1939"/>
    <w:rsid w:val="00FB27AD"/>
    <w:rsid w:val="00FB38DF"/>
    <w:rsid w:val="00FC5A74"/>
    <w:rsid w:val="00FD493A"/>
    <w:rsid w:val="00FD67A4"/>
    <w:rsid w:val="00FE4064"/>
    <w:rsid w:val="00FE430D"/>
    <w:rsid w:val="00FE497C"/>
    <w:rsid w:val="00FF199B"/>
    <w:rsid w:val="00FF2B87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7E3C74-AAF7-438B-BC7A-0900A2ED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F39E6"/>
  </w:style>
  <w:style w:type="paragraph" w:styleId="Subsol">
    <w:name w:val="footer"/>
    <w:basedOn w:val="Normal"/>
    <w:link w:val="Subsol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F39E6"/>
  </w:style>
  <w:style w:type="paragraph" w:styleId="TextnBalon">
    <w:name w:val="Balloon Text"/>
    <w:basedOn w:val="Normal"/>
    <w:link w:val="TextnBalonCaracter"/>
    <w:uiPriority w:val="99"/>
    <w:semiHidden/>
    <w:unhideWhenUsed/>
    <w:rsid w:val="00EF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39E6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EF3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4621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1"/>
    <w:qFormat/>
    <w:rsid w:val="008D1C6E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BD38D7"/>
    <w:rPr>
      <w:color w:val="0000FF" w:themeColor="hyperlink"/>
      <w:u w:val="single"/>
    </w:rPr>
  </w:style>
  <w:style w:type="paragraph" w:customStyle="1" w:styleId="tt">
    <w:name w:val="tt"/>
    <w:basedOn w:val="Normal"/>
    <w:rsid w:val="009F05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pb">
    <w:name w:val="pb"/>
    <w:basedOn w:val="Normal"/>
    <w:rsid w:val="009F056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  <w:style w:type="paragraph" w:customStyle="1" w:styleId="cn">
    <w:name w:val="cn"/>
    <w:basedOn w:val="Normal"/>
    <w:rsid w:val="009F056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9F05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E2AB-4FDD-454D-8C1A-B496FF7C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APP</cp:lastModifiedBy>
  <cp:revision>2</cp:revision>
  <cp:lastPrinted>2020-07-02T15:52:00Z</cp:lastPrinted>
  <dcterms:created xsi:type="dcterms:W3CDTF">2020-11-30T08:17:00Z</dcterms:created>
  <dcterms:modified xsi:type="dcterms:W3CDTF">2020-11-30T08:17:00Z</dcterms:modified>
</cp:coreProperties>
</file>